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36" w:rsidRPr="00317187" w:rsidRDefault="00317187" w:rsidP="00317187">
      <w:pPr>
        <w:jc w:val="center"/>
        <w:rPr>
          <w:b/>
          <w:sz w:val="38"/>
          <w:u w:val="single"/>
        </w:rPr>
      </w:pPr>
      <w:r w:rsidRPr="00317187">
        <w:rPr>
          <w:b/>
          <w:sz w:val="38"/>
          <w:u w:val="single"/>
        </w:rPr>
        <w:t>PRESS NOTE</w:t>
      </w:r>
    </w:p>
    <w:p w:rsidR="00317187" w:rsidRPr="00317187" w:rsidRDefault="00317187" w:rsidP="00317187">
      <w:pPr>
        <w:jc w:val="both"/>
        <w:rPr>
          <w:rFonts w:ascii="Times New Roman" w:hAnsi="Times New Roman" w:cs="Times New Roman"/>
          <w:sz w:val="28"/>
        </w:rPr>
      </w:pPr>
      <w:r w:rsidRPr="00317187">
        <w:rPr>
          <w:rFonts w:ascii="Times New Roman" w:hAnsi="Times New Roman" w:cs="Times New Roman"/>
          <w:sz w:val="28"/>
        </w:rPr>
        <w:t>After conducting the written examination for the post of Junior Engineer, Chargeman and Transport Officer which was held on 05.08.2017 &amp; 06.08.2017 at DBRAIT, the merit list of above said posts is displayed in the notice board of Directorate of Transport and also uploaded in the official website of A&amp;N Administration for the information of Candidates.</w:t>
      </w:r>
    </w:p>
    <w:sectPr w:rsidR="00317187" w:rsidRPr="00317187" w:rsidSect="000E4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7187"/>
    <w:rsid w:val="000E4805"/>
    <w:rsid w:val="00317187"/>
    <w:rsid w:val="00701730"/>
    <w:rsid w:val="00EB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remote</dc:creator>
  <cp:lastModifiedBy>remote</cp:lastModifiedBy>
  <cp:revision>1</cp:revision>
  <dcterms:created xsi:type="dcterms:W3CDTF">2017-09-08T03:28:00Z</dcterms:created>
  <dcterms:modified xsi:type="dcterms:W3CDTF">2017-09-08T03:32:00Z</dcterms:modified>
</cp:coreProperties>
</file>